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>
      <w:pPr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    </w:t>
      </w:r>
      <w:r>
        <w:rPr>
          <w:b/>
          <w:sz w:val="36"/>
          <w:szCs w:val="36"/>
        </w:rPr>
        <w:t>Муниципальное общеобразовательное учреждение</w:t>
      </w:r>
    </w:p>
    <w:p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Береговая общеобразовательная средняя школа</w:t>
      </w:r>
    </w:p>
    <w:p/>
    <w:p/>
    <w:p/>
    <w:p/>
    <w:p/>
    <w:p>
      <w:pPr>
        <w:pStyle w:val="a3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  <w:color w:val="FF0000"/>
          <w:sz w:val="72"/>
          <w:szCs w:val="72"/>
        </w:rPr>
        <w:t xml:space="preserve">Паспорт </w:t>
      </w:r>
    </w:p>
    <w:p>
      <w:pPr>
        <w:pStyle w:val="a3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 xml:space="preserve">   детской организации</w:t>
      </w:r>
    </w:p>
    <w:p/>
    <w:p/>
    <w:p/>
    <w:p/>
    <w:p/>
    <w:p/>
    <w:p>
      <w:pPr>
        <w:rPr>
          <w:sz w:val="40"/>
          <w:szCs w:val="40"/>
        </w:rPr>
      </w:pPr>
      <w:r>
        <w:rPr>
          <w:color w:val="FF0000"/>
          <w:sz w:val="32"/>
          <w:szCs w:val="32"/>
        </w:rPr>
        <w:t xml:space="preserve"> </w:t>
      </w:r>
      <w:r>
        <w:rPr>
          <w:b/>
          <w:sz w:val="40"/>
          <w:szCs w:val="40"/>
        </w:rPr>
        <w:t>Год создания детской организации  -1997</w:t>
      </w:r>
    </w:p>
    <w:p>
      <w:r>
        <w:t xml:space="preserve"> </w:t>
      </w:r>
    </w:p>
    <w:p>
      <w:pPr>
        <w:pStyle w:val="a3"/>
        <w:rPr>
          <w:sz w:val="36"/>
          <w:szCs w:val="36"/>
        </w:rPr>
      </w:pPr>
      <w:r>
        <w:rPr>
          <w:sz w:val="28"/>
          <w:szCs w:val="28"/>
        </w:rPr>
        <w:t xml:space="preserve">    </w:t>
      </w:r>
      <w:r>
        <w:rPr>
          <w:b/>
          <w:sz w:val="36"/>
          <w:szCs w:val="36"/>
        </w:rPr>
        <w:t>Адрес:</w:t>
      </w:r>
      <w:r>
        <w:rPr>
          <w:sz w:val="36"/>
          <w:szCs w:val="36"/>
        </w:rPr>
        <w:t xml:space="preserve"> 676208 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п. Береговой Амурская область </w:t>
      </w:r>
      <w:proofErr w:type="spellStart"/>
      <w:r>
        <w:rPr>
          <w:sz w:val="36"/>
          <w:szCs w:val="36"/>
        </w:rPr>
        <w:t>Зейский</w:t>
      </w:r>
      <w:proofErr w:type="spellEnd"/>
      <w:r>
        <w:rPr>
          <w:sz w:val="36"/>
          <w:szCs w:val="36"/>
        </w:rPr>
        <w:t xml:space="preserve"> район 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>ул. Студенческая, 1</w:t>
      </w:r>
    </w:p>
    <w:p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</w:p>
    <w:p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Электронный адрес: </w:t>
      </w:r>
      <w:hyperlink r:id="rId5" w:history="1">
        <w:r>
          <w:rPr>
            <w:rStyle w:val="a4"/>
            <w:b/>
            <w:sz w:val="36"/>
            <w:szCs w:val="36"/>
          </w:rPr>
          <w:t>beregschool@mail.ru</w:t>
        </w:r>
      </w:hyperlink>
    </w:p>
    <w:p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Телефон № 8(41658)51250</w:t>
      </w:r>
    </w:p>
    <w:p/>
    <w:p/>
    <w:p/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</w:p>
    <w:p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Детская организация </w:t>
      </w:r>
    </w:p>
    <w:p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«НЕПОСЕДЫ»</w:t>
      </w:r>
    </w:p>
    <w:p>
      <w:pPr>
        <w:rPr>
          <w:rFonts w:ascii="Times New Roman" w:hAnsi="Times New Roman" w:cs="Times New Roman"/>
        </w:rPr>
      </w:pPr>
      <w:r>
        <w:t xml:space="preserve"> </w:t>
      </w:r>
    </w:p>
    <w:p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Наш девиз: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«Мы </w:t>
      </w:r>
      <w:proofErr w:type="gramStart"/>
      <w:r>
        <w:rPr>
          <w:b/>
          <w:sz w:val="32"/>
          <w:szCs w:val="32"/>
        </w:rPr>
        <w:t>–р</w:t>
      </w:r>
      <w:proofErr w:type="gramEnd"/>
      <w:r>
        <w:rPr>
          <w:b/>
          <w:sz w:val="32"/>
          <w:szCs w:val="32"/>
        </w:rPr>
        <w:t>ебята – непоседы»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Мы на месте не сидим</w:t>
      </w:r>
    </w:p>
    <w:p>
      <w:pPr>
        <w:tabs>
          <w:tab w:val="left" w:pos="2649"/>
        </w:tabs>
        <w:rPr>
          <w:b/>
          <w:sz w:val="32"/>
          <w:szCs w:val="32"/>
        </w:rPr>
      </w:pPr>
      <w:r>
        <w:tab/>
      </w:r>
      <w:r>
        <w:rPr>
          <w:b/>
          <w:sz w:val="32"/>
          <w:szCs w:val="32"/>
        </w:rPr>
        <w:t xml:space="preserve">Всегда-везде, всегда </w:t>
      </w:r>
      <w:proofErr w:type="gramStart"/>
      <w:r>
        <w:rPr>
          <w:b/>
          <w:sz w:val="32"/>
          <w:szCs w:val="32"/>
        </w:rPr>
        <w:t>–в</w:t>
      </w:r>
      <w:proofErr w:type="gramEnd"/>
      <w:r>
        <w:rPr>
          <w:b/>
          <w:sz w:val="32"/>
          <w:szCs w:val="32"/>
        </w:rPr>
        <w:t>езде</w:t>
      </w:r>
    </w:p>
    <w:p>
      <w:pPr>
        <w:tabs>
          <w:tab w:val="left" w:pos="264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>На помощь мы спешим»</w:t>
      </w:r>
    </w:p>
    <w:p>
      <w:pPr>
        <w:pStyle w:val="a3"/>
        <w:rPr>
          <w:b/>
          <w:sz w:val="32"/>
          <w:szCs w:val="32"/>
        </w:rPr>
      </w:pP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b/>
          <w:color w:val="FF0000"/>
          <w:sz w:val="32"/>
          <w:szCs w:val="32"/>
        </w:rPr>
        <w:t>НАША ПЕСНЯ    «Лесной марш»</w:t>
      </w:r>
    </w:p>
    <w:p>
      <w:pPr>
        <w:pStyle w:val="a3"/>
        <w:rPr>
          <w:b/>
          <w:sz w:val="32"/>
          <w:szCs w:val="32"/>
        </w:rPr>
      </w:pP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1.Нам птицы просигналили подъем. 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Привычными тропинками проходим мы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Мы каждую березку сбережем в лесах любимой Родины.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color w:val="984806" w:themeColor="accent6" w:themeShade="80"/>
          <w:sz w:val="32"/>
          <w:szCs w:val="32"/>
        </w:rPr>
        <w:t>Припев: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Мы сами написали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лесной зеленой книжке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О том, что есть у леса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Надежные друзья.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Такие же мальчишки,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Такие же девчонки,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Такие же счастливые,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Как ты и я.</w:t>
      </w:r>
    </w:p>
    <w:p>
      <w:pPr>
        <w:pStyle w:val="a3"/>
        <w:ind w:right="-426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proofErr w:type="gramStart"/>
      <w:r>
        <w:rPr>
          <w:b/>
          <w:sz w:val="32"/>
          <w:szCs w:val="32"/>
        </w:rPr>
        <w:t>Мелькают наших песен огоньки шагаем</w:t>
      </w:r>
      <w:proofErr w:type="gramEnd"/>
      <w:r>
        <w:rPr>
          <w:b/>
          <w:sz w:val="32"/>
          <w:szCs w:val="32"/>
        </w:rPr>
        <w:t xml:space="preserve"> мы лесами, перелесками.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Под соснами красавицы тайги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Под соснами амурскими.</w:t>
      </w:r>
    </w:p>
    <w:p>
      <w:pPr>
        <w:pStyle w:val="a3"/>
        <w:rPr>
          <w:b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 xml:space="preserve"> Припев: </w:t>
      </w:r>
      <w:r>
        <w:rPr>
          <w:b/>
          <w:sz w:val="32"/>
          <w:szCs w:val="32"/>
        </w:rPr>
        <w:t>Мы сами написали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В лесной зеленой книжке-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О том, что есть у леса Надежные друзья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Такие же мальчишки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Такие же девчонки,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Такие же счастливые, </w:t>
      </w:r>
    </w:p>
    <w:p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Как ты и я!!!</w:t>
      </w:r>
    </w:p>
    <w:p/>
    <w:p>
      <w:pPr>
        <w:rPr>
          <w:b/>
          <w:color w:val="FF0000"/>
          <w:sz w:val="32"/>
          <w:szCs w:val="32"/>
        </w:rPr>
      </w:pPr>
    </w:p>
    <w:p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32"/>
          <w:szCs w:val="32"/>
        </w:rPr>
        <w:t xml:space="preserve">                              </w:t>
      </w:r>
      <w:r>
        <w:rPr>
          <w:b/>
          <w:color w:val="FF0000"/>
          <w:sz w:val="40"/>
          <w:szCs w:val="40"/>
        </w:rPr>
        <w:t>Общие положения.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Детская организация «Непоседы» создана в 1997 году, объединяет учащихся 5-11 классов и выражает их интересы.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Осуществляет свою деятельность в соответствии с Уставом Детской организации.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В основе деятельности лежат принципы добровольности, взаимовыручки,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уважительного отношения друг к другу, обязательного исполнения решений Совета  ДО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выполнения решений коллектива.</w:t>
      </w:r>
    </w:p>
    <w:p>
      <w:pPr>
        <w:rPr>
          <w:b/>
          <w:color w:val="984806" w:themeColor="accent6" w:themeShade="80"/>
          <w:sz w:val="36"/>
          <w:szCs w:val="36"/>
        </w:rPr>
      </w:pPr>
      <w:r>
        <w:rPr>
          <w:b/>
          <w:color w:val="984806" w:themeColor="accent6" w:themeShade="80"/>
          <w:sz w:val="36"/>
          <w:szCs w:val="36"/>
        </w:rPr>
        <w:t>Цель создания детской организации: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Целью Детской организации является создание условий для саморазвития и для самореализации личности подростка на основе индивидуального и дифференцированного подхода.</w:t>
      </w:r>
    </w:p>
    <w:p>
      <w:pPr>
        <w:rPr>
          <w:b/>
          <w:color w:val="984806" w:themeColor="accent6" w:themeShade="80"/>
          <w:sz w:val="36"/>
          <w:szCs w:val="36"/>
        </w:rPr>
      </w:pPr>
      <w:r>
        <w:rPr>
          <w:b/>
          <w:color w:val="984806" w:themeColor="accent6" w:themeShade="80"/>
          <w:sz w:val="36"/>
          <w:szCs w:val="36"/>
        </w:rPr>
        <w:t>Задачи: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= формировать чувство любви к своему посёлку, к Родине, школе, уважение к старшим, учителям;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= развивать эстетические, художественные, творческие способности детей;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= способствовать созданию благоприятного микроклимата в коллективе,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= развивать простейшие коммуникативные умения и навыки;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= формировать физические навыки, воспитывать любовь к спорту.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b/>
          <w:sz w:val="40"/>
          <w:szCs w:val="40"/>
        </w:rPr>
      </w:pPr>
      <w:r>
        <w:rPr>
          <w:sz w:val="28"/>
          <w:szCs w:val="28"/>
        </w:rPr>
        <w:lastRenderedPageBreak/>
        <w:t xml:space="preserve">                           </w:t>
      </w:r>
      <w:r>
        <w:rPr>
          <w:b/>
        </w:rPr>
        <w:t xml:space="preserve">   </w:t>
      </w:r>
      <w:r>
        <w:rPr>
          <w:b/>
          <w:color w:val="FF0000"/>
          <w:sz w:val="40"/>
          <w:szCs w:val="40"/>
        </w:rPr>
        <w:t>Права и обязанности</w:t>
      </w:r>
    </w:p>
    <w:p/>
    <w:p>
      <w:pPr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Участники Детской организации имеют право: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участвовать в работе Детской организации;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избираться и быть избранными в органы самоуправления;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выносить свои вопросы на обсуждение;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высказывать своё мнение и отстаивать его;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участвовать в вопросе по обсуждению деятельности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получать информацию о работе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>
      <w:pPr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2. Участники обязаны: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выполнять требования настоящего Устава Детской организации;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активно участвовать в деятельности организации;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выполнять требования и решения высшего органа (Совета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)</w:t>
      </w:r>
    </w:p>
    <w:p>
      <w:r>
        <w:t xml:space="preserve"> </w:t>
      </w:r>
    </w:p>
    <w:p/>
    <w:p/>
    <w:p/>
    <w:p/>
    <w:p/>
    <w:p/>
    <w:p/>
    <w:p/>
    <w:p/>
    <w:p/>
    <w:p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</w:t>
      </w:r>
    </w:p>
    <w:p>
      <w:pPr>
        <w:rPr>
          <w:b/>
          <w:color w:val="FF0000"/>
          <w:sz w:val="40"/>
          <w:szCs w:val="40"/>
        </w:rPr>
      </w:pPr>
    </w:p>
    <w:p>
      <w:pPr>
        <w:rPr>
          <w:b/>
          <w:color w:val="FF0000"/>
          <w:sz w:val="40"/>
          <w:szCs w:val="40"/>
        </w:rPr>
      </w:pPr>
    </w:p>
    <w:p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 xml:space="preserve">                            Атрибутика </w:t>
      </w:r>
    </w:p>
    <w:p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детской организации «Непоседы»</w:t>
      </w:r>
    </w:p>
    <w:p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              </w:t>
      </w:r>
    </w:p>
    <w:p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57681" cy="1580445"/>
            <wp:effectExtent l="0" t="0" r="5080" b="1270"/>
            <wp:docPr id="2" name="Рисунок 2" descr="E:\эмбл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мблем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26" cy="158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color w:val="FF0000"/>
          <w:sz w:val="48"/>
          <w:szCs w:val="48"/>
        </w:rPr>
        <w:t>Герб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>
      <w:pPr>
        <w:tabs>
          <w:tab w:val="left" w:pos="1191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032000" cy="2438257"/>
            <wp:effectExtent l="0" t="0" r="6350" b="635"/>
            <wp:docPr id="3" name="Рисунок 3" descr="E:\мои стенды\DSCF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стенды\DSCF3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1" r="26215" b="13959"/>
                    <a:stretch/>
                  </pic:blipFill>
                  <pic:spPr bwMode="auto">
                    <a:xfrm>
                      <a:off x="0" y="0"/>
                      <a:ext cx="2039136" cy="24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tabs>
          <w:tab w:val="left" w:pos="1191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Эмблема</w:t>
      </w:r>
    </w:p>
    <w:p>
      <w:pPr>
        <w:tabs>
          <w:tab w:val="left" w:pos="1191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709333" cy="20094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41" cy="200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1191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Флаг</w:t>
      </w:r>
    </w:p>
    <w:p>
      <w:pPr>
        <w:tabs>
          <w:tab w:val="left" w:pos="1191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>
      <w:pPr>
        <w:tabs>
          <w:tab w:val="left" w:pos="1191"/>
        </w:tabs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Руководитель детской  организации </w:t>
      </w:r>
    </w:p>
    <w:p>
      <w:pPr>
        <w:rPr>
          <w:rFonts w:ascii="Times New Roman" w:hAnsi="Times New Roman" w:cs="Times New Roman"/>
          <w:sz w:val="48"/>
          <w:szCs w:val="48"/>
        </w:rPr>
      </w:pPr>
    </w:p>
    <w:p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Мочалова </w:t>
      </w:r>
    </w:p>
    <w:p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Валентина Васильевна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Контактный телефон -89638019348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Электронный адрес – </w:t>
      </w:r>
      <w:hyperlink r:id="rId9" w:history="1"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mocv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@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mail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ru</w:t>
        </w:r>
        <w:proofErr w:type="spellEnd"/>
      </w:hyperlink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35150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Председатель детской  организации</w:t>
      </w:r>
    </w:p>
    <w:p>
      <w:pPr>
        <w:tabs>
          <w:tab w:val="left" w:pos="2222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Журавлев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020711" cy="193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81" cy="193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222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Сергей Андреевич -17 лет, 11 класс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Контактный телефон - 89140489285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Электронная почта-      </w:t>
      </w:r>
      <w:hyperlink r:id="rId12" w:history="1"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z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h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o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r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i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k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.-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ak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@</w:t>
        </w:r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mail</w:t>
        </w:r>
        <w:r>
          <w:rPr>
            <w:rStyle w:val="a4"/>
            <w:rFonts w:ascii="Times New Roman" w:hAnsi="Times New Roman" w:cs="Times New Roman"/>
            <w:sz w:val="40"/>
            <w:szCs w:val="40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40"/>
            <w:szCs w:val="40"/>
            <w:lang w:val="en-US"/>
          </w:rPr>
          <w:t>ru</w:t>
        </w:r>
        <w:proofErr w:type="spellEnd"/>
      </w:hyperlink>
    </w:p>
    <w:p>
      <w:pPr>
        <w:rPr>
          <w:rFonts w:ascii="Times New Roman" w:hAnsi="Times New Roman" w:cs="Times New Roman"/>
          <w:sz w:val="40"/>
          <w:szCs w:val="40"/>
        </w:rPr>
      </w:pPr>
    </w:p>
    <w:p>
      <w:pPr>
        <w:rPr>
          <w:rFonts w:ascii="Times New Roman" w:hAnsi="Times New Roman" w:cs="Times New Roman"/>
          <w:sz w:val="40"/>
          <w:szCs w:val="40"/>
        </w:rPr>
      </w:pPr>
    </w:p>
    <w:p>
      <w:pPr>
        <w:ind w:left="-851" w:right="-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          </w:t>
      </w:r>
      <w:r>
        <w:rPr>
          <w:rFonts w:ascii="Times New Roman" w:hAnsi="Times New Roman" w:cs="Times New Roman"/>
          <w:color w:val="FF0000"/>
          <w:sz w:val="48"/>
          <w:szCs w:val="48"/>
        </w:rPr>
        <w:t>Совет детской организации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74845" cy="1274053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176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12089" cy="20207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85" cy="20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13630" cy="2011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Состав  и численность детской организации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состав детской организации входят учащиеся 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5-11классов в количестве -121 человека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Девочек   -   63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Мальчиков   -  58</w:t>
      </w:r>
    </w:p>
    <w:p>
      <w:pPr>
        <w:rPr>
          <w:rFonts w:ascii="Times New Roman" w:hAnsi="Times New Roman" w:cs="Times New Roman"/>
          <w:sz w:val="40"/>
          <w:szCs w:val="40"/>
        </w:rPr>
      </w:pPr>
    </w:p>
    <w:p>
      <w:pPr>
        <w:rPr>
          <w:rFonts w:ascii="Times New Roman" w:hAnsi="Times New Roman" w:cs="Times New Roman"/>
          <w:sz w:val="40"/>
          <w:szCs w:val="40"/>
        </w:rPr>
      </w:pPr>
    </w:p>
    <w:p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                  </w:t>
      </w:r>
    </w:p>
    <w:p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  Каждому дело по душе</w:t>
      </w:r>
    </w:p>
    <w:p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Председатель Совета детской организации –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Журавлёв Сергей, ученик 11 класса.</w:t>
      </w:r>
    </w:p>
    <w:p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Заместители председателя: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Пестерникова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Александра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8 класса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Гомаз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Галина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9 класса.</w:t>
      </w:r>
    </w:p>
    <w:p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Учебн</w:t>
      </w:r>
      <w:proofErr w:type="gramStart"/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познавательный сектор-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Дмитриевская Кристина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9класса,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Журавлёва    Нина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8класса,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Прилипко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Кира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5 класса,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Троценко Виолетта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6 класса.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Сектор досуга учащихся</w:t>
      </w: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ab/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Мазуренко Оксана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10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Ахрамович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Ксения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7класса</w:t>
      </w:r>
    </w:p>
    <w:p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Сектор пресс-центра-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Долотова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Дарья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10класса,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Хмелёва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Евгения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7класса.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Сектор по шефской работе с младшими школьниками, тимуровской работе с детским садом, ветеранами ВОВ, престарелыми жителями посёлка</w:t>
      </w:r>
      <w:r>
        <w:rPr>
          <w:rFonts w:ascii="Times New Roman" w:hAnsi="Times New Roman" w:cs="Times New Roman"/>
          <w:sz w:val="32"/>
          <w:szCs w:val="32"/>
        </w:rPr>
        <w:t>-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Ломаев Александр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sz w:val="32"/>
          <w:szCs w:val="32"/>
        </w:rPr>
        <w:t>-к 11 класса,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Ивженко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Николай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sz w:val="32"/>
          <w:szCs w:val="32"/>
        </w:rPr>
        <w:t>-к 5 класса</w:t>
      </w:r>
    </w:p>
    <w:p>
      <w:pP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Спортивный сектор –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Гомаз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Галина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9 класса,</w:t>
      </w:r>
    </w:p>
    <w:p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Цемуе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Полина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уч-ца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 класса </w:t>
      </w:r>
    </w:p>
    <w:p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  Основные направления работы: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- тимуровское движение 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 военно-патриотическое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 нравственное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 спортивное </w:t>
      </w:r>
    </w:p>
    <w:p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здоровый образ жизни.</w:t>
      </w:r>
    </w:p>
    <w:p>
      <w:pPr>
        <w:rPr>
          <w:rFonts w:ascii="Times New Roman" w:hAnsi="Times New Roman" w:cs="Times New Roman"/>
          <w:sz w:val="40"/>
          <w:szCs w:val="40"/>
        </w:rPr>
      </w:pPr>
    </w:p>
    <w:p>
      <w:pPr>
        <w:ind w:firstLine="708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Формы работы:</w:t>
      </w:r>
    </w:p>
    <w:p>
      <w:pPr>
        <w:pStyle w:val="a3"/>
        <w:rPr>
          <w:sz w:val="36"/>
          <w:szCs w:val="36"/>
        </w:rPr>
      </w:pPr>
      <w:r>
        <w:rPr>
          <w:sz w:val="40"/>
          <w:szCs w:val="40"/>
        </w:rPr>
        <w:t>Акции</w:t>
      </w:r>
      <w:proofErr w:type="gramStart"/>
      <w:r>
        <w:rPr>
          <w:sz w:val="40"/>
          <w:szCs w:val="40"/>
        </w:rPr>
        <w:t xml:space="preserve"> :</w:t>
      </w:r>
      <w:proofErr w:type="gramEnd"/>
      <w:r>
        <w:rPr>
          <w:sz w:val="40"/>
          <w:szCs w:val="40"/>
        </w:rPr>
        <w:t xml:space="preserve"> </w:t>
      </w:r>
      <w:r>
        <w:rPr>
          <w:sz w:val="36"/>
          <w:szCs w:val="36"/>
        </w:rPr>
        <w:t>«Помоги другу»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«Вахта памяти»        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«Ветеран живет рядом»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«Милосердие»</w:t>
      </w:r>
    </w:p>
    <w:p>
      <w:pPr>
        <w:pStyle w:val="a3"/>
        <w:rPr>
          <w:sz w:val="40"/>
          <w:szCs w:val="40"/>
        </w:rPr>
      </w:pPr>
      <w:r>
        <w:rPr>
          <w:sz w:val="40"/>
          <w:szCs w:val="40"/>
        </w:rPr>
        <w:t>Праздники:</w:t>
      </w:r>
    </w:p>
    <w:p>
      <w:pPr>
        <w:pStyle w:val="a3"/>
        <w:rPr>
          <w:sz w:val="36"/>
          <w:szCs w:val="36"/>
        </w:rPr>
      </w:pPr>
      <w:r>
        <w:rPr>
          <w:sz w:val="40"/>
          <w:szCs w:val="40"/>
        </w:rPr>
        <w:t xml:space="preserve">            «</w:t>
      </w:r>
      <w:r>
        <w:rPr>
          <w:sz w:val="36"/>
          <w:szCs w:val="36"/>
        </w:rPr>
        <w:t>День учителя»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«День Защитника отечества»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«Новый год»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«День Героя»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«День Конституции»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«День мамы» </w:t>
      </w:r>
    </w:p>
    <w:p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«День Победы»  и другие</w:t>
      </w:r>
    </w:p>
    <w:p>
      <w:pPr>
        <w:tabs>
          <w:tab w:val="left" w:pos="158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Уроки мужества, походы по родному краю, встречи с интересными жителями посёлка, изучение истории посёлка, района, области, страны.</w:t>
      </w:r>
    </w:p>
    <w:p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Спортивные соревнования, работа спортивных секций,</w:t>
      </w:r>
    </w:p>
    <w:p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Классные часы по безопасности жизнедеятельности.</w:t>
      </w:r>
    </w:p>
    <w:p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Шефская работа в подшефных классах.</w:t>
      </w:r>
    </w:p>
    <w:p>
      <w:pPr>
        <w:rPr>
          <w:rFonts w:ascii="Times New Roman" w:hAnsi="Times New Roman" w:cs="Times New Roman"/>
          <w:sz w:val="36"/>
          <w:szCs w:val="36"/>
        </w:rPr>
      </w:pPr>
    </w:p>
    <w:p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Наши достижения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1"/>
      </w:tblGrid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2011г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Сетевой областной проект « Приамурье-территория добра»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Диплом, ценный подарок картина.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Зональные лыжные гонки г. Арсеньев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Окулич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Дипломы +ценные подарки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2012год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Сетевой областной проект « Приамурье-территория добра»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+ценный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подарок-часы</w:t>
            </w:r>
            <w:proofErr w:type="gramEnd"/>
          </w:p>
        </w:tc>
      </w:tr>
      <w:tr>
        <w:trPr>
          <w:trHeight w:val="907"/>
        </w:trP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2012год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Дальнего востока по лыжным гонкам г. « Алдан -2012г»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Окулич В.4 место по ДВ.</w:t>
            </w:r>
          </w:p>
        </w:tc>
      </w:tr>
      <w:tr>
        <w:trPr>
          <w:trHeight w:val="462"/>
        </w:trP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2012г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очный конкурс «Отечество 2012»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Сертификат+ценный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подарок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 2012г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Лыжный марафон г. Комсомольск на Амуре на приз  олимпийской чемпионки Ю. Чепаловой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Окулич 4 место,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В.-9 место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2012г 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Областная 27 сельская спартакиада, в зачёт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Зейского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Окулич В-1 место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В.- 2 место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Зейского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заняла 1 место</w:t>
            </w:r>
          </w:p>
        </w:tc>
      </w:tr>
      <w:tr>
        <w:trPr>
          <w:trHeight w:val="1174"/>
        </w:trP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 2012г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«Делаем добро вместе»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+ценный подарок </w:t>
            </w:r>
          </w:p>
        </w:tc>
      </w:tr>
      <w:tr>
        <w:trPr>
          <w:trHeight w:val="764"/>
        </w:trP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2013г 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 книжек-малюток «Мы читаем всей семьёй»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Фролова А-1 место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рамота +подарок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2013г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Областная сетевая акция «Мы будущее региона»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+ценный подарок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2013г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сетевой проект «Весенняя неделя добра» 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+ценный подарок.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2013г 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 «Земля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 общий  дом»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Пестерникова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А-1 место,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+подарок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2013 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«Зелёная планета»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Ахрамович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 -1 место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Бычков З.-3 место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«Спасибо деду за Победу»</w:t>
            </w: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>
        <w:tc>
          <w:tcPr>
            <w:tcW w:w="1242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sz w:val="48"/>
          <w:szCs w:val="48"/>
        </w:rPr>
      </w:pPr>
    </w:p>
    <w:sectPr>
      <w:pgSz w:w="11906" w:h="16838"/>
      <w:pgMar w:top="709" w:right="850" w:bottom="284" w:left="1276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z.h.o.r.i.k.-ak@mail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beregschool@mail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mocv@mail.ru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mocv</dc:creator>
  <cp:keywords/>
  <dc:description/>
  <cp:lastModifiedBy>mocv</cp:lastModifiedBy>
  <cp:revision>11</cp:revision>
  <dcterms:created xsi:type="dcterms:W3CDTF">2014-01-02T01:24:00Z</dcterms:created>
  <dcterms:modified xsi:type="dcterms:W3CDTF">2014-01-07T10:02:00Z</dcterms:modified>
</cp:coreProperties>
</file>